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BCA" w:rsidRPr="00DE7A23" w:rsidRDefault="00A30BCA" w:rsidP="00A30B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DE7A23">
        <w:rPr>
          <w:rFonts w:ascii="Arial" w:hAnsi="Arial" w:cs="Arial"/>
          <w:b/>
          <w:sz w:val="24"/>
          <w:szCs w:val="24"/>
        </w:rPr>
        <w:t>Brexit</w:t>
      </w:r>
      <w:proofErr w:type="spellEnd"/>
      <w:r w:rsidRPr="00DE7A23">
        <w:rPr>
          <w:rFonts w:ascii="Arial" w:hAnsi="Arial" w:cs="Arial"/>
          <w:b/>
          <w:sz w:val="24"/>
          <w:szCs w:val="24"/>
        </w:rPr>
        <w:t>, un largo camino</w:t>
      </w:r>
    </w:p>
    <w:p w:rsidR="00A30BCA" w:rsidRDefault="00A30BCA" w:rsidP="00A30BC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30BCA" w:rsidRPr="00DE7A23" w:rsidRDefault="00A30BCA" w:rsidP="00A30BC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E7A23">
        <w:rPr>
          <w:rFonts w:ascii="Arial" w:hAnsi="Arial" w:cs="Arial"/>
          <w:b/>
          <w:sz w:val="24"/>
          <w:szCs w:val="24"/>
        </w:rPr>
        <w:t>Dr. José Manuel Vargas Menchaca</w:t>
      </w:r>
    </w:p>
    <w:p w:rsidR="00A30BCA" w:rsidRDefault="00A30BCA"/>
    <w:p w:rsidR="00073EFE" w:rsidRDefault="00A30BCA">
      <w:r w:rsidRPr="00A30BCA">
        <w:t xml:space="preserve">La Salida del Reino Unido de la Unión Europea es un tema controversial que se ha venido discutiendo por años. El presente artículo aborda la cronología del llamado </w:t>
      </w:r>
      <w:proofErr w:type="spellStart"/>
      <w:r w:rsidRPr="009D7FC6">
        <w:rPr>
          <w:i/>
        </w:rPr>
        <w:t>Brexit</w:t>
      </w:r>
      <w:proofErr w:type="spellEnd"/>
      <w:r w:rsidR="009D7FC6">
        <w:t>,</w:t>
      </w:r>
      <w:r w:rsidRPr="00A30BCA">
        <w:t xml:space="preserve"> desde su primera mención</w:t>
      </w:r>
      <w:r w:rsidR="000647B4">
        <w:t xml:space="preserve"> en el 2016</w:t>
      </w:r>
      <w:r w:rsidRPr="00A30BCA">
        <w:t xml:space="preserve"> hasta las resoluciones actuales. Se presentan los motivos por los cuales el Reino Unido tomó la decisión de retirarse de la unión, los procesos e intentos para lograr una salida con acuerdo, </w:t>
      </w:r>
      <w:r w:rsidR="00E864B7">
        <w:t>las consecuencias de</w:t>
      </w:r>
      <w:r w:rsidRPr="00A30BCA">
        <w:t xml:space="preserve"> su salida tanto para esta na</w:t>
      </w:r>
      <w:bookmarkStart w:id="0" w:name="_GoBack"/>
      <w:bookmarkEnd w:id="0"/>
      <w:r w:rsidRPr="00A30BCA">
        <w:t>ción como para el resto de Europa, así como sus intenciones comerciales y negociaciones fuera del bloque.</w:t>
      </w:r>
    </w:p>
    <w:sectPr w:rsidR="00073EFE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22A"/>
    <w:rsid w:val="000647B4"/>
    <w:rsid w:val="001D1810"/>
    <w:rsid w:val="006A322A"/>
    <w:rsid w:val="009D7FC6"/>
    <w:rsid w:val="00A30BCA"/>
    <w:rsid w:val="00A66F59"/>
    <w:rsid w:val="00E8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45503"/>
  <w15:chartTrackingRefBased/>
  <w15:docId w15:val="{E7798FDF-1039-412C-AB2F-0B0317AF2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BCA"/>
    <w:rPr>
      <w:rFonts w:eastAsiaTheme="minorHAnsi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518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2020-10-15T19:26:00Z</dcterms:created>
  <dcterms:modified xsi:type="dcterms:W3CDTF">2020-10-15T19:30:00Z</dcterms:modified>
</cp:coreProperties>
</file>